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7AC6F" w14:textId="77777777" w:rsidR="00580CBA" w:rsidRPr="00AC5C9C" w:rsidRDefault="00580CBA" w:rsidP="00580CBA">
      <w:pPr>
        <w:rPr>
          <w:b/>
          <w:sz w:val="24"/>
          <w:szCs w:val="24"/>
        </w:rPr>
      </w:pPr>
      <w:r>
        <w:rPr>
          <w:b/>
          <w:sz w:val="24"/>
          <w:szCs w:val="24"/>
        </w:rPr>
        <w:t>MŠ Sudice</w:t>
      </w:r>
    </w:p>
    <w:p w14:paraId="62DEFBFC" w14:textId="77777777" w:rsidR="00580CBA" w:rsidRDefault="00580CBA" w:rsidP="00580CBA">
      <w:pPr>
        <w:jc w:val="center"/>
        <w:rPr>
          <w:b/>
          <w:sz w:val="32"/>
          <w:szCs w:val="32"/>
        </w:rPr>
      </w:pPr>
    </w:p>
    <w:p w14:paraId="1F75CE56" w14:textId="1FC0F6A6" w:rsidR="00580CBA" w:rsidRDefault="00580CBA" w:rsidP="00580CBA">
      <w:pPr>
        <w:jc w:val="center"/>
        <w:rPr>
          <w:b/>
          <w:sz w:val="32"/>
          <w:szCs w:val="32"/>
        </w:rPr>
      </w:pPr>
      <w:r w:rsidRPr="00AC5C9C">
        <w:rPr>
          <w:b/>
          <w:sz w:val="32"/>
          <w:szCs w:val="32"/>
        </w:rPr>
        <w:t>Střednědobý výhled</w:t>
      </w:r>
      <w:r w:rsidR="00913901">
        <w:rPr>
          <w:b/>
          <w:sz w:val="32"/>
          <w:szCs w:val="32"/>
        </w:rPr>
        <w:t xml:space="preserve"> </w:t>
      </w:r>
      <w:r w:rsidRPr="00AC5C9C">
        <w:rPr>
          <w:b/>
          <w:sz w:val="32"/>
          <w:szCs w:val="32"/>
        </w:rPr>
        <w:t>rozpoč</w:t>
      </w:r>
      <w:r w:rsidR="00913901">
        <w:rPr>
          <w:b/>
          <w:sz w:val="32"/>
          <w:szCs w:val="32"/>
        </w:rPr>
        <w:t>tu</w:t>
      </w:r>
      <w:r w:rsidRPr="00AC5C9C">
        <w:rPr>
          <w:b/>
          <w:sz w:val="32"/>
          <w:szCs w:val="32"/>
        </w:rPr>
        <w:t xml:space="preserve"> 20</w:t>
      </w:r>
      <w:r w:rsidR="000A0B70">
        <w:rPr>
          <w:b/>
          <w:sz w:val="32"/>
          <w:szCs w:val="32"/>
        </w:rPr>
        <w:t>2</w:t>
      </w:r>
      <w:r w:rsidR="00D419D5">
        <w:rPr>
          <w:b/>
          <w:sz w:val="32"/>
          <w:szCs w:val="32"/>
        </w:rPr>
        <w:t>2</w:t>
      </w:r>
      <w:r w:rsidRPr="00AC5C9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–</w:t>
      </w:r>
      <w:r w:rsidRPr="00AC5C9C">
        <w:rPr>
          <w:b/>
          <w:sz w:val="32"/>
          <w:szCs w:val="32"/>
        </w:rPr>
        <w:t xml:space="preserve"> 20</w:t>
      </w:r>
      <w:r>
        <w:rPr>
          <w:b/>
          <w:sz w:val="32"/>
          <w:szCs w:val="32"/>
        </w:rPr>
        <w:t>2</w:t>
      </w:r>
      <w:r w:rsidR="00D419D5">
        <w:rPr>
          <w:b/>
          <w:sz w:val="32"/>
          <w:szCs w:val="32"/>
        </w:rPr>
        <w:t>3</w:t>
      </w:r>
    </w:p>
    <w:p w14:paraId="05798047" w14:textId="77777777" w:rsidR="00580CBA" w:rsidRDefault="00580CBA" w:rsidP="00580C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Návrh</w:t>
      </w:r>
    </w:p>
    <w:p w14:paraId="213ADEC4" w14:textId="77777777" w:rsidR="00580CBA" w:rsidRDefault="00580CBA" w:rsidP="00580CBA">
      <w:pPr>
        <w:jc w:val="center"/>
        <w:rPr>
          <w:b/>
          <w:sz w:val="32"/>
          <w:szCs w:val="32"/>
        </w:rPr>
      </w:pPr>
    </w:p>
    <w:tbl>
      <w:tblPr>
        <w:tblW w:w="6800" w:type="dxa"/>
        <w:tblInd w:w="12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1940"/>
        <w:gridCol w:w="1640"/>
      </w:tblGrid>
      <w:tr w:rsidR="00580CBA" w:rsidRPr="00857E14" w14:paraId="07EEF1EF" w14:textId="77777777" w:rsidTr="00FF0E22">
        <w:trPr>
          <w:trHeight w:val="315"/>
        </w:trPr>
        <w:tc>
          <w:tcPr>
            <w:tcW w:w="3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B6CE" w14:textId="77777777"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</w:p>
        </w:tc>
        <w:tc>
          <w:tcPr>
            <w:tcW w:w="19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E01D" w14:textId="7C65D8EF" w:rsidR="00580CBA" w:rsidRPr="00857E14" w:rsidRDefault="00580CBA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rok 20</w:t>
            </w:r>
            <w:r w:rsidR="000A0B70">
              <w:rPr>
                <w:rFonts w:cs="Calibri"/>
                <w:color w:val="000000"/>
              </w:rPr>
              <w:t>2</w:t>
            </w:r>
            <w:r w:rsidR="00D419D5">
              <w:rPr>
                <w:rFonts w:cs="Calibri"/>
                <w:color w:val="000000"/>
              </w:rPr>
              <w:t>2</w:t>
            </w:r>
          </w:p>
        </w:tc>
        <w:tc>
          <w:tcPr>
            <w:tcW w:w="16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2FAC39" w14:textId="3DC5D428" w:rsidR="00580CBA" w:rsidRPr="00857E14" w:rsidRDefault="00580CBA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rok 202</w:t>
            </w:r>
            <w:r w:rsidR="00D419D5">
              <w:rPr>
                <w:rFonts w:cs="Calibri"/>
                <w:color w:val="000000"/>
              </w:rPr>
              <w:t>3</w:t>
            </w:r>
          </w:p>
        </w:tc>
      </w:tr>
      <w:tr w:rsidR="00373004" w:rsidRPr="00857E14" w14:paraId="2FF80279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4C40E86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57E14">
              <w:rPr>
                <w:rFonts w:cs="Calibri"/>
                <w:b/>
                <w:bCs/>
                <w:color w:val="000000"/>
              </w:rPr>
              <w:t>Výnosy celkem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06E2D6F" w14:textId="7D584085"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</w:t>
            </w:r>
            <w:r w:rsidR="00D419D5">
              <w:rPr>
                <w:rFonts w:cs="Calibri"/>
                <w:color w:val="000000"/>
              </w:rPr>
              <w:t>57</w:t>
            </w:r>
            <w:r>
              <w:rPr>
                <w:rFonts w:cs="Calibri"/>
                <w:color w:val="000000"/>
              </w:rPr>
              <w:t>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bottom"/>
          </w:tcPr>
          <w:p w14:paraId="3DD1AD74" w14:textId="78E79CFB" w:rsidR="00373004" w:rsidRPr="00857E14" w:rsidRDefault="00D419D5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3.770.000 Kč</w:t>
            </w:r>
          </w:p>
        </w:tc>
      </w:tr>
      <w:tr w:rsidR="00373004" w:rsidRPr="00857E14" w14:paraId="59FEA079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B2CC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příspěvek zřizovatele</w:t>
            </w:r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29F4" w14:textId="77777777"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6A95A6B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600.000 Kč</w:t>
            </w:r>
          </w:p>
        </w:tc>
      </w:tr>
      <w:tr w:rsidR="00373004" w:rsidRPr="00857E14" w14:paraId="19650638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277D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příspěvek od Kraje na platy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9E9C" w14:textId="7734162C"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  <w:r w:rsidR="00D419D5">
              <w:rPr>
                <w:rFonts w:cs="Calibri"/>
                <w:color w:val="000000"/>
              </w:rPr>
              <w:t>9</w:t>
            </w:r>
            <w:r>
              <w:rPr>
                <w:rFonts w:cs="Calibri"/>
                <w:color w:val="000000"/>
              </w:rPr>
              <w:t>00.000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C2382FE" w14:textId="58F182D0" w:rsidR="00373004" w:rsidRPr="00857E14" w:rsidRDefault="00D419D5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3.1</w:t>
            </w:r>
            <w:r w:rsidR="00373004">
              <w:rPr>
                <w:rFonts w:cs="Calibri"/>
                <w:color w:val="000000"/>
              </w:rPr>
              <w:t>00.000 Kč</w:t>
            </w:r>
          </w:p>
        </w:tc>
      </w:tr>
      <w:tr w:rsidR="00373004" w:rsidRPr="00857E14" w14:paraId="02DEC926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51CF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ostatní výnosy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4646" w14:textId="271D19CD" w:rsidR="00373004" w:rsidRPr="00857E14" w:rsidRDefault="00D419D5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  <w:r w:rsidR="00373004">
              <w:rPr>
                <w:rFonts w:cs="Calibri"/>
                <w:color w:val="000000"/>
              </w:rPr>
              <w:t>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5539743" w14:textId="3668D0FC" w:rsidR="00373004" w:rsidRPr="00857E14" w:rsidRDefault="00D419D5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70.000 Kč</w:t>
            </w:r>
          </w:p>
        </w:tc>
      </w:tr>
      <w:tr w:rsidR="00373004" w:rsidRPr="00857E14" w14:paraId="58DC41A0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7D7682F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57E14">
              <w:rPr>
                <w:rFonts w:cs="Calibri"/>
                <w:b/>
                <w:bCs/>
                <w:color w:val="000000"/>
              </w:rPr>
              <w:t>Náklady celkem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DC4A173" w14:textId="14B4066D"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</w:t>
            </w:r>
            <w:r w:rsidR="00D419D5">
              <w:rPr>
                <w:rFonts w:cs="Calibri"/>
                <w:color w:val="000000"/>
              </w:rPr>
              <w:t>570</w:t>
            </w:r>
            <w:r>
              <w:rPr>
                <w:rFonts w:cs="Calibri"/>
                <w:color w:val="000000"/>
              </w:rPr>
              <w:t>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bottom"/>
          </w:tcPr>
          <w:p w14:paraId="5B72A978" w14:textId="7CAC046A" w:rsidR="00373004" w:rsidRPr="00857E14" w:rsidRDefault="00D419D5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3.770.000 Kč</w:t>
            </w:r>
          </w:p>
        </w:tc>
      </w:tr>
      <w:tr w:rsidR="00373004" w:rsidRPr="00857E14" w14:paraId="31536FBE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7995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osobní náklady</w:t>
            </w:r>
            <w:r>
              <w:rPr>
                <w:rFonts w:cs="Calibri"/>
                <w:color w:val="000000"/>
              </w:rPr>
              <w:t xml:space="preserve"> (třída 52x)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1687" w14:textId="716572EB" w:rsidR="00373004" w:rsidRPr="00857E14" w:rsidRDefault="00D419D5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3.070.000</w:t>
            </w:r>
            <w:r w:rsidR="00373004">
              <w:rPr>
                <w:rFonts w:cs="Calibri"/>
                <w:color w:val="000000"/>
              </w:rPr>
              <w:t xml:space="preserve">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A3C2B3C" w14:textId="75340EAF" w:rsidR="00373004" w:rsidRPr="00857E14" w:rsidRDefault="00D419D5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3.170.000 Kč</w:t>
            </w:r>
          </w:p>
        </w:tc>
      </w:tr>
      <w:tr w:rsidR="00373004" w:rsidRPr="00857E14" w14:paraId="064658D4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A8C8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odpisy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FBEA" w14:textId="77777777"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E6A1221" w14:textId="77777777"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</w:tr>
      <w:tr w:rsidR="00373004" w:rsidRPr="00857E14" w14:paraId="19EA538A" w14:textId="77777777" w:rsidTr="00373004">
        <w:trPr>
          <w:trHeight w:val="315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7283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ostatní náklady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FFF5" w14:textId="0A71CE65" w:rsidR="00373004" w:rsidRPr="00857E14" w:rsidRDefault="00D419D5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</w:t>
            </w:r>
            <w:r w:rsidR="00373004">
              <w:rPr>
                <w:rFonts w:cs="Calibri"/>
                <w:color w:val="000000"/>
              </w:rPr>
              <w:t>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A4310DB" w14:textId="6A246421" w:rsidR="00373004" w:rsidRPr="00857E14" w:rsidRDefault="00D419D5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600.000 Kč</w:t>
            </w:r>
          </w:p>
        </w:tc>
      </w:tr>
    </w:tbl>
    <w:p w14:paraId="4D938E87" w14:textId="77777777" w:rsidR="00580CBA" w:rsidRDefault="00580CBA" w:rsidP="00580CBA">
      <w:pPr>
        <w:jc w:val="center"/>
        <w:rPr>
          <w:b/>
          <w:sz w:val="32"/>
          <w:szCs w:val="32"/>
        </w:rPr>
      </w:pPr>
    </w:p>
    <w:p w14:paraId="30CFB021" w14:textId="77777777" w:rsidR="00580CBA" w:rsidRDefault="00580CBA" w:rsidP="00580CBA">
      <w:pPr>
        <w:jc w:val="center"/>
        <w:rPr>
          <w:b/>
          <w:sz w:val="32"/>
          <w:szCs w:val="32"/>
        </w:rPr>
      </w:pPr>
    </w:p>
    <w:p w14:paraId="2AA4A8B9" w14:textId="77777777" w:rsidR="00580CBA" w:rsidRDefault="00580CBA" w:rsidP="00580CBA">
      <w:pPr>
        <w:jc w:val="center"/>
        <w:rPr>
          <w:b/>
          <w:sz w:val="32"/>
          <w:szCs w:val="32"/>
        </w:rPr>
      </w:pPr>
    </w:p>
    <w:p w14:paraId="09E986AB" w14:textId="77777777" w:rsidR="00580CBA" w:rsidRDefault="00580CBA" w:rsidP="00580CBA">
      <w:pPr>
        <w:rPr>
          <w:sz w:val="24"/>
          <w:szCs w:val="24"/>
        </w:rPr>
      </w:pPr>
      <w:r>
        <w:rPr>
          <w:sz w:val="24"/>
          <w:szCs w:val="24"/>
        </w:rPr>
        <w:t>Návrh zveřejněn  na el. i úř. desce ob. úřadu:</w:t>
      </w:r>
    </w:p>
    <w:p w14:paraId="5EE01035" w14:textId="77777777" w:rsidR="00580CBA" w:rsidRDefault="00580CBA" w:rsidP="00580CBA">
      <w:pPr>
        <w:rPr>
          <w:sz w:val="24"/>
          <w:szCs w:val="24"/>
        </w:rPr>
      </w:pPr>
      <w:r>
        <w:rPr>
          <w:sz w:val="24"/>
          <w:szCs w:val="24"/>
        </w:rPr>
        <w:t>Sňato:</w:t>
      </w:r>
    </w:p>
    <w:p w14:paraId="54DAA309" w14:textId="77777777" w:rsidR="00580CBA" w:rsidRPr="00AC5C9C" w:rsidRDefault="00580CBA" w:rsidP="00580CBA">
      <w:pPr>
        <w:rPr>
          <w:sz w:val="24"/>
          <w:szCs w:val="24"/>
        </w:rPr>
      </w:pPr>
      <w:r>
        <w:rPr>
          <w:sz w:val="24"/>
          <w:szCs w:val="24"/>
        </w:rPr>
        <w:t xml:space="preserve">Schválený střednědobý </w:t>
      </w:r>
      <w:r w:rsidR="00913901">
        <w:rPr>
          <w:sz w:val="24"/>
          <w:szCs w:val="24"/>
        </w:rPr>
        <w:t xml:space="preserve">výhled rozpočtu </w:t>
      </w:r>
      <w:r>
        <w:rPr>
          <w:sz w:val="24"/>
          <w:szCs w:val="24"/>
        </w:rPr>
        <w:t>zveřejněn na el. i úř. desce ob. úřadu dne:</w:t>
      </w:r>
    </w:p>
    <w:p w14:paraId="62AD6BAE" w14:textId="77777777" w:rsidR="002A2B07" w:rsidRDefault="002A2B07"/>
    <w:p w14:paraId="3208E321" w14:textId="77777777" w:rsidR="00315E6B" w:rsidRDefault="00315E6B"/>
    <w:p w14:paraId="19FE3891" w14:textId="77777777" w:rsidR="00315E6B" w:rsidRDefault="00315E6B"/>
    <w:p w14:paraId="48CCC268" w14:textId="77777777" w:rsidR="00315E6B" w:rsidRDefault="00315E6B" w:rsidP="00315E6B">
      <w:pPr>
        <w:rPr>
          <w:sz w:val="24"/>
          <w:szCs w:val="24"/>
        </w:rPr>
      </w:pPr>
    </w:p>
    <w:p w14:paraId="724ADE4E" w14:textId="77777777" w:rsidR="00315E6B" w:rsidRDefault="00315E6B" w:rsidP="00315E6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</w:t>
      </w:r>
    </w:p>
    <w:p w14:paraId="3D3F3DF6" w14:textId="77777777" w:rsidR="00315E6B" w:rsidRDefault="00315E6B" w:rsidP="00315E6B">
      <w:r>
        <w:rPr>
          <w:sz w:val="24"/>
          <w:szCs w:val="24"/>
        </w:rPr>
        <w:t>Suchá Ivana – ředitelka MŠ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Doležal Jaroslav - starosta</w:t>
      </w:r>
    </w:p>
    <w:p w14:paraId="3E38E84D" w14:textId="77777777" w:rsidR="00315E6B" w:rsidRDefault="00315E6B"/>
    <w:sectPr w:rsidR="00315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BA"/>
    <w:rsid w:val="000A0B70"/>
    <w:rsid w:val="000B508B"/>
    <w:rsid w:val="002A2B07"/>
    <w:rsid w:val="00315E6B"/>
    <w:rsid w:val="00373004"/>
    <w:rsid w:val="00383F40"/>
    <w:rsid w:val="004F3856"/>
    <w:rsid w:val="00580CBA"/>
    <w:rsid w:val="00913901"/>
    <w:rsid w:val="00D419D5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363AF"/>
  <w15:chartTrackingRefBased/>
  <w15:docId w15:val="{1BCBA2C2-A13F-41BE-8D85-B9E2519A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0CB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2020-11-02T10:15:00Z</dcterms:created>
  <dcterms:modified xsi:type="dcterms:W3CDTF">2020-11-02T10:17:00Z</dcterms:modified>
</cp:coreProperties>
</file>