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5794" w:rsidRDefault="003B7908">
      <w:pPr>
        <w:pStyle w:val="Standard"/>
        <w:jc w:val="center"/>
        <w:rPr>
          <w:b/>
          <w:bCs/>
        </w:rPr>
      </w:pPr>
      <w:bookmarkStart w:id="0" w:name="_GoBack"/>
      <w:bookmarkEnd w:id="0"/>
      <w:r>
        <w:rPr>
          <w:b/>
          <w:bCs/>
        </w:rPr>
        <w:t>Svazek obcí Rapotice, Sudice – kanalizace a ČOV</w:t>
      </w:r>
    </w:p>
    <w:p w:rsidR="00B15794" w:rsidRDefault="003B7908">
      <w:pPr>
        <w:pStyle w:val="Standard"/>
        <w:jc w:val="center"/>
        <w:rPr>
          <w:b/>
          <w:bCs/>
        </w:rPr>
      </w:pPr>
      <w:r>
        <w:rPr>
          <w:b/>
          <w:bCs/>
        </w:rPr>
        <w:t>--------------------------------------------------------------------------------------------------------------------------------------------------------------------------------------</w:t>
      </w:r>
    </w:p>
    <w:p w:rsidR="00B15794" w:rsidRDefault="003B7908">
      <w:pPr>
        <w:pStyle w:val="Standard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Hlavní 55, 675 73 Rapotice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kraj Vysočina</w:t>
      </w:r>
    </w:p>
    <w:p w:rsidR="00B15794" w:rsidRDefault="00B15794">
      <w:pPr>
        <w:pStyle w:val="Standard"/>
        <w:rPr>
          <w:b/>
          <w:bCs/>
          <w:sz w:val="22"/>
          <w:szCs w:val="22"/>
        </w:rPr>
      </w:pPr>
    </w:p>
    <w:p w:rsidR="00B15794" w:rsidRDefault="003B7908">
      <w:pPr>
        <w:pStyle w:val="Standard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Střednědobý výhled rozpočtu svazku</w:t>
      </w:r>
      <w:r w:rsidR="00766B04">
        <w:rPr>
          <w:b/>
          <w:bCs/>
          <w:sz w:val="22"/>
          <w:szCs w:val="22"/>
        </w:rPr>
        <w:t xml:space="preserve"> </w:t>
      </w:r>
    </w:p>
    <w:p w:rsidR="00B15794" w:rsidRDefault="003B7908">
      <w:pPr>
        <w:pStyle w:val="Standard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----------------</w:t>
      </w:r>
      <w:r w:rsidR="00766B04">
        <w:rPr>
          <w:b/>
          <w:bCs/>
          <w:sz w:val="22"/>
          <w:szCs w:val="22"/>
        </w:rPr>
        <w:t>--------------------------------</w:t>
      </w:r>
    </w:p>
    <w:p w:rsidR="00B15794" w:rsidRDefault="00B15794">
      <w:pPr>
        <w:pStyle w:val="Standard"/>
        <w:rPr>
          <w:b/>
          <w:bCs/>
          <w:sz w:val="22"/>
          <w:szCs w:val="22"/>
        </w:rPr>
      </w:pPr>
    </w:p>
    <w:p w:rsidR="00B15794" w:rsidRDefault="003B7908">
      <w:pPr>
        <w:pStyle w:val="Standard"/>
      </w:pP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</w:rPr>
        <w:tab/>
        <w:t xml:space="preserve">                      </w:t>
      </w:r>
      <w:r w:rsidR="00DC29AE">
        <w:rPr>
          <w:b/>
          <w:bCs/>
        </w:rPr>
        <w:t xml:space="preserve">       2020   </w:t>
      </w:r>
      <w:r w:rsidR="00DC29AE">
        <w:rPr>
          <w:b/>
          <w:bCs/>
        </w:rPr>
        <w:tab/>
      </w:r>
      <w:r w:rsidR="00DC29AE">
        <w:rPr>
          <w:b/>
          <w:bCs/>
        </w:rPr>
        <w:tab/>
        <w:t xml:space="preserve">   2021</w:t>
      </w:r>
    </w:p>
    <w:p w:rsidR="00B15794" w:rsidRDefault="003B7908">
      <w:pPr>
        <w:pStyle w:val="Standard"/>
        <w:rPr>
          <w:b/>
          <w:bCs/>
        </w:rPr>
      </w:pPr>
      <w:r>
        <w:rPr>
          <w:b/>
          <w:bCs/>
        </w:rPr>
        <w:t xml:space="preserve"> </w:t>
      </w:r>
    </w:p>
    <w:p w:rsidR="00B15794" w:rsidRDefault="003B7908">
      <w:pPr>
        <w:pStyle w:val="Standard"/>
        <w:rPr>
          <w:b/>
          <w:bCs/>
        </w:rPr>
      </w:pPr>
      <w:r>
        <w:rPr>
          <w:b/>
          <w:bCs/>
        </w:rPr>
        <w:t>Příjmy</w:t>
      </w:r>
    </w:p>
    <w:p w:rsidR="00B15794" w:rsidRDefault="00B15794">
      <w:pPr>
        <w:pStyle w:val="Standard"/>
        <w:rPr>
          <w:b/>
          <w:bCs/>
        </w:rPr>
      </w:pPr>
    </w:p>
    <w:p w:rsidR="00B15794" w:rsidRDefault="003B7908">
      <w:pPr>
        <w:pStyle w:val="Standard"/>
      </w:pPr>
      <w:r>
        <w:t xml:space="preserve">Třída 4 přijaté </w:t>
      </w:r>
      <w:proofErr w:type="spellStart"/>
      <w:r>
        <w:t>fin</w:t>
      </w:r>
      <w:proofErr w:type="spellEnd"/>
      <w:r>
        <w:t xml:space="preserve">. </w:t>
      </w:r>
      <w:proofErr w:type="gramStart"/>
      <w:r>
        <w:t>transfery  -</w:t>
      </w:r>
      <w:proofErr w:type="gramEnd"/>
      <w:r>
        <w:t xml:space="preserve"> přijaté platby od obcí Rapotice, Sudice</w:t>
      </w:r>
    </w:p>
    <w:p w:rsidR="00B15794" w:rsidRDefault="003B7908">
      <w:pPr>
        <w:pStyle w:val="Standard"/>
      </w:pPr>
      <w:r>
        <w:t xml:space="preserve">  </w:t>
      </w:r>
      <w:r>
        <w:tab/>
        <w:t xml:space="preserve">       </w:t>
      </w:r>
      <w:r>
        <w:tab/>
        <w:t xml:space="preserve">   </w:t>
      </w:r>
    </w:p>
    <w:p w:rsidR="00B15794" w:rsidRDefault="003B7908">
      <w:pPr>
        <w:pStyle w:val="Standard"/>
        <w:ind w:left="4254" w:firstLine="709"/>
      </w:pPr>
      <w:r>
        <w:t xml:space="preserve">  0       </w:t>
      </w:r>
      <w:r>
        <w:tab/>
      </w:r>
      <w:r>
        <w:tab/>
      </w:r>
      <w:r>
        <w:tab/>
        <w:t xml:space="preserve">0 </w:t>
      </w:r>
    </w:p>
    <w:p w:rsidR="00B15794" w:rsidRDefault="003B7908">
      <w:pPr>
        <w:pStyle w:val="Standard"/>
      </w:pPr>
      <w:r>
        <w:rPr>
          <w:b/>
          <w:bCs/>
        </w:rPr>
        <w:t xml:space="preserve">Příjmy celkem               </w:t>
      </w:r>
      <w:r>
        <w:tab/>
      </w:r>
      <w:r>
        <w:tab/>
      </w:r>
      <w:r>
        <w:tab/>
        <w:t xml:space="preserve">      </w:t>
      </w:r>
      <w:r>
        <w:rPr>
          <w:b/>
          <w:bCs/>
        </w:rPr>
        <w:t xml:space="preserve">        0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0   </w:t>
      </w:r>
    </w:p>
    <w:p w:rsidR="00B15794" w:rsidRDefault="00B15794">
      <w:pPr>
        <w:pStyle w:val="Standard"/>
        <w:rPr>
          <w:b/>
          <w:bCs/>
        </w:rPr>
      </w:pPr>
    </w:p>
    <w:p w:rsidR="00B15794" w:rsidRDefault="00B15794">
      <w:pPr>
        <w:pStyle w:val="Standard"/>
        <w:rPr>
          <w:b/>
          <w:bCs/>
        </w:rPr>
      </w:pPr>
    </w:p>
    <w:p w:rsidR="00B15794" w:rsidRDefault="003B7908">
      <w:pPr>
        <w:pStyle w:val="Standard"/>
        <w:rPr>
          <w:b/>
          <w:bCs/>
        </w:rPr>
      </w:pPr>
      <w:r>
        <w:rPr>
          <w:b/>
          <w:bCs/>
        </w:rPr>
        <w:t xml:space="preserve">Výdaje  </w:t>
      </w:r>
      <w:r>
        <w:rPr>
          <w:b/>
          <w:bCs/>
        </w:rPr>
        <w:tab/>
      </w:r>
      <w:r>
        <w:rPr>
          <w:b/>
          <w:bCs/>
        </w:rPr>
        <w:tab/>
      </w:r>
    </w:p>
    <w:p w:rsidR="00B15794" w:rsidRDefault="00B15794">
      <w:pPr>
        <w:pStyle w:val="Standard"/>
        <w:rPr>
          <w:b/>
          <w:bCs/>
        </w:rPr>
      </w:pPr>
    </w:p>
    <w:p w:rsidR="00B15794" w:rsidRDefault="003B7908">
      <w:pPr>
        <w:pStyle w:val="Standard"/>
      </w:pPr>
      <w:r>
        <w:t xml:space="preserve"> Třída 5 běžné výdaje</w:t>
      </w:r>
      <w:r>
        <w:tab/>
      </w:r>
      <w:r>
        <w:tab/>
      </w:r>
      <w:r>
        <w:tab/>
        <w:t xml:space="preserve">                          0</w:t>
      </w:r>
      <w:r>
        <w:tab/>
        <w:t xml:space="preserve">        </w:t>
      </w:r>
      <w:r>
        <w:tab/>
      </w:r>
      <w:r>
        <w:tab/>
        <w:t xml:space="preserve">0        </w:t>
      </w:r>
    </w:p>
    <w:p w:rsidR="00B15794" w:rsidRDefault="00B15794">
      <w:pPr>
        <w:pStyle w:val="Standard"/>
      </w:pPr>
    </w:p>
    <w:p w:rsidR="00B15794" w:rsidRDefault="003B7908">
      <w:pPr>
        <w:pStyle w:val="Standard"/>
      </w:pPr>
      <w:r>
        <w:t xml:space="preserve"> </w:t>
      </w:r>
    </w:p>
    <w:p w:rsidR="00B15794" w:rsidRDefault="003B7908">
      <w:pPr>
        <w:pStyle w:val="Standard"/>
        <w:rPr>
          <w:b/>
          <w:bCs/>
        </w:rPr>
      </w:pPr>
      <w:r>
        <w:rPr>
          <w:b/>
          <w:bCs/>
        </w:rPr>
        <w:t xml:space="preserve">Výdaje celkem                                                            0        </w:t>
      </w:r>
      <w:r>
        <w:rPr>
          <w:b/>
          <w:bCs/>
        </w:rPr>
        <w:tab/>
      </w:r>
      <w:r>
        <w:rPr>
          <w:b/>
          <w:bCs/>
        </w:rPr>
        <w:tab/>
        <w:t xml:space="preserve">0         </w:t>
      </w:r>
    </w:p>
    <w:p w:rsidR="00B15794" w:rsidRDefault="00B15794">
      <w:pPr>
        <w:pStyle w:val="Standard"/>
        <w:rPr>
          <w:b/>
          <w:bCs/>
        </w:rPr>
      </w:pPr>
    </w:p>
    <w:p w:rsidR="00B15794" w:rsidRDefault="00B15794">
      <w:pPr>
        <w:pStyle w:val="Standard"/>
        <w:rPr>
          <w:b/>
          <w:bCs/>
        </w:rPr>
      </w:pPr>
    </w:p>
    <w:p w:rsidR="00B15794" w:rsidRDefault="00B15794">
      <w:pPr>
        <w:pStyle w:val="Standard"/>
        <w:rPr>
          <w:b/>
          <w:bCs/>
        </w:rPr>
      </w:pPr>
    </w:p>
    <w:p w:rsidR="00B15794" w:rsidRDefault="00DC29AE">
      <w:pPr>
        <w:pStyle w:val="Standard"/>
        <w:rPr>
          <w:b/>
          <w:bCs/>
        </w:rPr>
      </w:pPr>
      <w:r>
        <w:rPr>
          <w:b/>
          <w:bCs/>
        </w:rPr>
        <w:t xml:space="preserve">  Rozpočtový výhled na rok 2020 a 2021 je nulový. V roce 2019</w:t>
      </w:r>
      <w:r w:rsidR="003B7908">
        <w:rPr>
          <w:b/>
          <w:bCs/>
        </w:rPr>
        <w:t xml:space="preserve"> bude činnost svazku ukončena. </w:t>
      </w:r>
      <w:r w:rsidR="003B7908">
        <w:rPr>
          <w:b/>
          <w:bCs/>
        </w:rPr>
        <w:tab/>
      </w:r>
      <w:r w:rsidR="003B7908">
        <w:rPr>
          <w:b/>
          <w:bCs/>
        </w:rPr>
        <w:tab/>
      </w:r>
      <w:r w:rsidR="003B7908">
        <w:rPr>
          <w:b/>
          <w:bCs/>
        </w:rPr>
        <w:tab/>
      </w:r>
      <w:r w:rsidR="003B7908">
        <w:rPr>
          <w:b/>
          <w:bCs/>
        </w:rPr>
        <w:tab/>
      </w:r>
      <w:r w:rsidR="003B7908">
        <w:rPr>
          <w:b/>
          <w:bCs/>
        </w:rPr>
        <w:tab/>
      </w:r>
      <w:r w:rsidR="003B7908">
        <w:rPr>
          <w:b/>
          <w:bCs/>
        </w:rPr>
        <w:tab/>
      </w:r>
      <w:r w:rsidR="003B7908">
        <w:rPr>
          <w:b/>
          <w:bCs/>
        </w:rPr>
        <w:tab/>
      </w:r>
      <w:r w:rsidR="003B7908">
        <w:rPr>
          <w:b/>
          <w:bCs/>
        </w:rPr>
        <w:tab/>
      </w:r>
      <w:r w:rsidR="003B7908">
        <w:rPr>
          <w:b/>
          <w:bCs/>
        </w:rPr>
        <w:tab/>
      </w:r>
      <w:r w:rsidR="003B7908">
        <w:rPr>
          <w:b/>
          <w:bCs/>
        </w:rPr>
        <w:tab/>
        <w:t xml:space="preserve">   </w:t>
      </w:r>
    </w:p>
    <w:p w:rsidR="00B15794" w:rsidRDefault="003B7908">
      <w:pPr>
        <w:pStyle w:val="Standard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Jaroslav Doležal v.r.</w:t>
      </w:r>
      <w:r>
        <w:rPr>
          <w:b/>
          <w:bCs/>
        </w:rPr>
        <w:tab/>
      </w:r>
      <w:r>
        <w:rPr>
          <w:b/>
          <w:bCs/>
        </w:rPr>
        <w:tab/>
        <w:t xml:space="preserve">                 Ing. Jiří </w:t>
      </w:r>
      <w:proofErr w:type="spellStart"/>
      <w:r>
        <w:rPr>
          <w:b/>
          <w:bCs/>
        </w:rPr>
        <w:t>Bechný</w:t>
      </w:r>
      <w:proofErr w:type="spellEnd"/>
      <w:r>
        <w:rPr>
          <w:b/>
          <w:bCs/>
        </w:rPr>
        <w:t xml:space="preserve"> v.r.</w:t>
      </w:r>
      <w:r>
        <w:rPr>
          <w:b/>
          <w:bCs/>
        </w:rPr>
        <w:tab/>
      </w:r>
    </w:p>
    <w:p w:rsidR="00B15794" w:rsidRDefault="003B7908">
      <w:pPr>
        <w:pStyle w:val="Standard"/>
      </w:pPr>
      <w:r>
        <w:rPr>
          <w:b/>
          <w:bCs/>
        </w:rPr>
        <w:tab/>
        <w:t xml:space="preserve">                                                                                                                   </w:t>
      </w:r>
      <w:r>
        <w:t>jednatel svazku                                                 jednatel svazku</w:t>
      </w:r>
    </w:p>
    <w:p w:rsidR="00B15794" w:rsidRDefault="00B15794"/>
    <w:p w:rsidR="00B15794" w:rsidRDefault="00B15794"/>
    <w:p w:rsidR="00B15794" w:rsidRDefault="00B15794"/>
    <w:p w:rsidR="00B15794" w:rsidRDefault="003B7908">
      <w:r>
        <w:t xml:space="preserve">Vyvěšeno: </w:t>
      </w:r>
      <w:r>
        <w:tab/>
      </w:r>
      <w:r>
        <w:tab/>
      </w:r>
      <w:r>
        <w:tab/>
      </w:r>
      <w:r>
        <w:tab/>
      </w:r>
      <w:proofErr w:type="gramStart"/>
      <w:r>
        <w:t>Sňato:</w:t>
      </w:r>
      <w:r w:rsidR="00D80DBE">
        <w:t xml:space="preserve">   </w:t>
      </w:r>
      <w:proofErr w:type="gramEnd"/>
      <w:r w:rsidR="00D80DBE">
        <w:t xml:space="preserve">                         </w:t>
      </w:r>
      <w:r w:rsidR="00DC29AE">
        <w:t xml:space="preserve">             Schváleno:</w:t>
      </w:r>
    </w:p>
    <w:sectPr w:rsidR="00B15794">
      <w:pgSz w:w="16837" w:h="11905" w:orient="landscape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A7853" w:rsidRDefault="00AA7853">
      <w:r>
        <w:separator/>
      </w:r>
    </w:p>
  </w:endnote>
  <w:endnote w:type="continuationSeparator" w:id="0">
    <w:p w:rsidR="00AA7853" w:rsidRDefault="00AA7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A7853" w:rsidRDefault="00AA7853">
      <w:r>
        <w:rPr>
          <w:color w:val="000000"/>
        </w:rPr>
        <w:separator/>
      </w:r>
    </w:p>
  </w:footnote>
  <w:footnote w:type="continuationSeparator" w:id="0">
    <w:p w:rsidR="00AA7853" w:rsidRDefault="00AA78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5794"/>
    <w:rsid w:val="003A5022"/>
    <w:rsid w:val="003B7908"/>
    <w:rsid w:val="003D4EFB"/>
    <w:rsid w:val="00670BC6"/>
    <w:rsid w:val="00766B04"/>
    <w:rsid w:val="007676DF"/>
    <w:rsid w:val="00AA7853"/>
    <w:rsid w:val="00B15794"/>
    <w:rsid w:val="00CE6768"/>
    <w:rsid w:val="00CE7DB5"/>
    <w:rsid w:val="00D42CD6"/>
    <w:rsid w:val="00D80DBE"/>
    <w:rsid w:val="00DC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2E150F-FB9C-446D-9604-0664FE95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ahoma"/>
        <w:kern w:val="3"/>
        <w:sz w:val="24"/>
        <w:szCs w:val="24"/>
        <w:lang w:val="cs-CZ" w:eastAsia="cs-CZ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S Mincho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Seznam">
    <w:name w:val="List"/>
    <w:basedOn w:val="Textbody"/>
  </w:style>
  <w:style w:type="paragraph" w:styleId="Titulek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</w:style>
  <w:style w:type="paragraph" w:styleId="Textbubliny">
    <w:name w:val="Balloon Text"/>
    <w:basedOn w:val="Normln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Obec Rapotice</dc:creator>
  <cp:lastModifiedBy>Admin</cp:lastModifiedBy>
  <cp:revision>2</cp:revision>
  <cp:lastPrinted>2019-05-23T11:33:00Z</cp:lastPrinted>
  <dcterms:created xsi:type="dcterms:W3CDTF">2019-05-23T11:33:00Z</dcterms:created>
  <dcterms:modified xsi:type="dcterms:W3CDTF">2019-05-23T11:33:00Z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