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A3407" w14:textId="78C72856" w:rsidR="0081420F" w:rsidRPr="00D65D42" w:rsidRDefault="0081420F" w:rsidP="0081420F">
      <w:pPr>
        <w:jc w:val="center"/>
        <w:rPr>
          <w:b/>
          <w:sz w:val="28"/>
          <w:szCs w:val="28"/>
        </w:rPr>
      </w:pPr>
      <w:r w:rsidRPr="00D65D42">
        <w:rPr>
          <w:b/>
          <w:sz w:val="28"/>
          <w:szCs w:val="28"/>
        </w:rPr>
        <w:t>Rozpočtové provizorium na rok 201</w:t>
      </w:r>
      <w:r w:rsidR="00612BB7">
        <w:rPr>
          <w:b/>
          <w:sz w:val="28"/>
          <w:szCs w:val="28"/>
        </w:rPr>
        <w:t>9</w:t>
      </w:r>
      <w:r w:rsidRPr="00D65D42">
        <w:rPr>
          <w:b/>
          <w:sz w:val="28"/>
          <w:szCs w:val="28"/>
        </w:rPr>
        <w:t xml:space="preserve"> </w:t>
      </w:r>
    </w:p>
    <w:p w14:paraId="2BFA9C87" w14:textId="77777777" w:rsidR="0081420F" w:rsidRPr="00D65D42" w:rsidRDefault="0081420F" w:rsidP="0081420F">
      <w:pPr>
        <w:jc w:val="center"/>
        <w:rPr>
          <w:sz w:val="28"/>
          <w:szCs w:val="28"/>
        </w:rPr>
      </w:pPr>
    </w:p>
    <w:p w14:paraId="29E709D9" w14:textId="009680BC" w:rsidR="002A2B07" w:rsidRPr="00D65D42" w:rsidRDefault="0081420F">
      <w:pPr>
        <w:rPr>
          <w:sz w:val="28"/>
          <w:szCs w:val="28"/>
          <w:u w:val="single"/>
        </w:rPr>
      </w:pPr>
      <w:r w:rsidRPr="00D65D42">
        <w:rPr>
          <w:sz w:val="28"/>
          <w:szCs w:val="28"/>
          <w:u w:val="single"/>
        </w:rPr>
        <w:t>Pravidla rozpočtového provizoria na rok 201</w:t>
      </w:r>
      <w:r w:rsidR="00612BB7">
        <w:rPr>
          <w:sz w:val="28"/>
          <w:szCs w:val="28"/>
          <w:u w:val="single"/>
        </w:rPr>
        <w:t>9</w:t>
      </w:r>
      <w:r w:rsidRPr="00D65D42">
        <w:rPr>
          <w:sz w:val="28"/>
          <w:szCs w:val="28"/>
          <w:u w:val="single"/>
        </w:rPr>
        <w:t>:</w:t>
      </w:r>
    </w:p>
    <w:p w14:paraId="471719C9" w14:textId="77777777" w:rsidR="0081420F" w:rsidRPr="00D65D42" w:rsidRDefault="0081420F">
      <w:pPr>
        <w:rPr>
          <w:sz w:val="28"/>
          <w:szCs w:val="28"/>
        </w:rPr>
      </w:pPr>
    </w:p>
    <w:p w14:paraId="1B239851" w14:textId="3F971B0A" w:rsidR="0081420F" w:rsidRPr="00D65D42" w:rsidRDefault="0081420F">
      <w:pPr>
        <w:rPr>
          <w:sz w:val="28"/>
          <w:szCs w:val="28"/>
        </w:rPr>
      </w:pPr>
    </w:p>
    <w:p w14:paraId="22F530A4" w14:textId="1DBD3FA4" w:rsidR="0081420F" w:rsidRDefault="00D65D42" w:rsidP="00D65D42">
      <w:pPr>
        <w:rPr>
          <w:rStyle w:val="Zdraznn"/>
          <w:i w:val="0"/>
          <w:color w:val="373737"/>
          <w:sz w:val="28"/>
          <w:szCs w:val="28"/>
        </w:rPr>
      </w:pPr>
      <w:r w:rsidRPr="00D65D42">
        <w:rPr>
          <w:rStyle w:val="Zdraznn"/>
          <w:i w:val="0"/>
          <w:color w:val="373737"/>
          <w:sz w:val="28"/>
          <w:szCs w:val="28"/>
        </w:rPr>
        <w:t xml:space="preserve">Do schválení rozpočtu se hospodaření obce řídí posledním upraveným rozpočtem </w:t>
      </w:r>
      <w:r>
        <w:rPr>
          <w:rStyle w:val="Zdraznn"/>
          <w:i w:val="0"/>
          <w:color w:val="373737"/>
          <w:sz w:val="28"/>
          <w:szCs w:val="28"/>
        </w:rPr>
        <w:t>roku 201</w:t>
      </w:r>
      <w:r w:rsidR="00612BB7">
        <w:rPr>
          <w:rStyle w:val="Zdraznn"/>
          <w:i w:val="0"/>
          <w:color w:val="373737"/>
          <w:sz w:val="28"/>
          <w:szCs w:val="28"/>
        </w:rPr>
        <w:t>8</w:t>
      </w:r>
      <w:r>
        <w:rPr>
          <w:rStyle w:val="Zdraznn"/>
          <w:i w:val="0"/>
          <w:color w:val="373737"/>
          <w:sz w:val="28"/>
          <w:szCs w:val="28"/>
        </w:rPr>
        <w:t>,</w:t>
      </w:r>
      <w:r w:rsidRPr="00D65D42">
        <w:rPr>
          <w:rStyle w:val="Zdraznn"/>
          <w:i w:val="0"/>
          <w:color w:val="373737"/>
          <w:sz w:val="28"/>
          <w:szCs w:val="28"/>
        </w:rPr>
        <w:t xml:space="preserve"> navíc lze v rámci rozpočtového provizoria financovat akce schválené kompetentními orgány a hradit závazky z uzavřených smluv.</w:t>
      </w:r>
    </w:p>
    <w:p w14:paraId="003F3359" w14:textId="13A19CB9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3A06324F" w14:textId="1AC4E563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0EA0C71B" w14:textId="09BE95B4" w:rsid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 xml:space="preserve">Zveřejněno na elektronické i </w:t>
      </w:r>
      <w:proofErr w:type="spellStart"/>
      <w:r>
        <w:rPr>
          <w:rStyle w:val="Zdraznn"/>
          <w:color w:val="373737"/>
          <w:sz w:val="28"/>
          <w:szCs w:val="28"/>
        </w:rPr>
        <w:t>úř</w:t>
      </w:r>
      <w:proofErr w:type="spellEnd"/>
      <w:r>
        <w:rPr>
          <w:rStyle w:val="Zdraznn"/>
          <w:color w:val="373737"/>
          <w:sz w:val="28"/>
          <w:szCs w:val="28"/>
        </w:rPr>
        <w:t>. desce ob. úřadu dne: 14.12. 2018</w:t>
      </w:r>
    </w:p>
    <w:p w14:paraId="12593F02" w14:textId="7835EA21" w:rsidR="00612BB7" w:rsidRP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>Sňato:</w:t>
      </w:r>
    </w:p>
    <w:p w14:paraId="243BC248" w14:textId="23991A2D" w:rsidR="00271736" w:rsidRDefault="00271736" w:rsidP="00D65D42">
      <w:pPr>
        <w:rPr>
          <w:i/>
          <w:sz w:val="28"/>
          <w:szCs w:val="28"/>
        </w:rPr>
      </w:pPr>
      <w:bookmarkStart w:id="0" w:name="_GoBack"/>
      <w:bookmarkEnd w:id="0"/>
    </w:p>
    <w:p w14:paraId="438DF7E7" w14:textId="77777777" w:rsidR="00271736" w:rsidRPr="00D65D42" w:rsidRDefault="00271736" w:rsidP="00D65D42">
      <w:pPr>
        <w:rPr>
          <w:i/>
          <w:sz w:val="28"/>
          <w:szCs w:val="28"/>
        </w:rPr>
      </w:pPr>
    </w:p>
    <w:sectPr w:rsidR="00271736" w:rsidRPr="00D65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10"/>
    <w:rsid w:val="00271736"/>
    <w:rsid w:val="002A2B07"/>
    <w:rsid w:val="00612BB7"/>
    <w:rsid w:val="00716310"/>
    <w:rsid w:val="0081420F"/>
    <w:rsid w:val="00D65D42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A8BC"/>
  <w15:chartTrackingRefBased/>
  <w15:docId w15:val="{B098AC46-5509-4E46-B4B2-7AC4A723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65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322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2018-11-23T11:17:00Z</cp:lastPrinted>
  <dcterms:created xsi:type="dcterms:W3CDTF">2017-11-10T10:24:00Z</dcterms:created>
  <dcterms:modified xsi:type="dcterms:W3CDTF">2018-11-23T11:17:00Z</dcterms:modified>
</cp:coreProperties>
</file>